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5D" w:rsidRDefault="00BF6D5D" w:rsidP="00833DFD">
      <w:pPr>
        <w:outlineLvl w:val="0"/>
      </w:pPr>
    </w:p>
    <w:p w:rsidR="00BF6D5D" w:rsidRDefault="00BF6D5D" w:rsidP="00833DFD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BF6D5D" w:rsidRDefault="00BF6D5D" w:rsidP="00833DFD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BF6D5D" w:rsidRDefault="00BF6D5D" w:rsidP="00833DFD">
      <w:r>
        <w:t>Двадесет прва посебна седница</w:t>
      </w:r>
      <w:r>
        <w:tab/>
      </w:r>
      <w:r>
        <w:tab/>
      </w:r>
      <w:r>
        <w:tab/>
        <w:t xml:space="preserve">       </w:t>
      </w:r>
      <w:r>
        <w:rPr>
          <w:b/>
        </w:rPr>
        <w:t>(нередиговане и неауторизоване)</w:t>
      </w:r>
    </w:p>
    <w:p w:rsidR="00BF6D5D" w:rsidRDefault="00BF6D5D" w:rsidP="00833DFD">
      <w:r>
        <w:t>Народне скупштине Републике Србије</w:t>
      </w:r>
    </w:p>
    <w:p w:rsidR="00BF6D5D" w:rsidRDefault="00BF6D5D" w:rsidP="00833DFD">
      <w:r>
        <w:t>У Једанаестом сазиву</w:t>
      </w:r>
    </w:p>
    <w:p w:rsidR="00BF6D5D" w:rsidRPr="00A10F05" w:rsidRDefault="00BF6D5D" w:rsidP="00833DFD">
      <w:r>
        <w:t>01 Број 06-2/73-19</w:t>
      </w:r>
    </w:p>
    <w:p w:rsidR="00BF6D5D" w:rsidRDefault="00BF6D5D" w:rsidP="00833DFD">
      <w:r>
        <w:t>28. март 2019. године</w:t>
      </w:r>
    </w:p>
    <w:p w:rsidR="00BF6D5D" w:rsidRDefault="00BF6D5D" w:rsidP="00833DFD">
      <w:r>
        <w:t>Б е о г р а д</w:t>
      </w:r>
    </w:p>
    <w:p w:rsidR="00BF6D5D" w:rsidRDefault="00BF6D5D" w:rsidP="00833DFD"/>
    <w:p w:rsidR="00BF6D5D" w:rsidRDefault="00BF6D5D" w:rsidP="00833DFD">
      <w:pPr>
        <w:ind w:left="-130" w:hanging="130"/>
        <w:rPr>
          <w:sz w:val="10"/>
          <w:szCs w:val="10"/>
        </w:rPr>
      </w:pPr>
    </w:p>
    <w:p w:rsidR="00BF6D5D" w:rsidRDefault="00BF6D5D" w:rsidP="00833DFD">
      <w:r>
        <w:tab/>
        <w:t>(Седница је почела у 11.05 часова. Председава Маја Гојковић, председник</w:t>
      </w:r>
      <w:r w:rsidRPr="006F769D">
        <w:t xml:space="preserve"> </w:t>
      </w:r>
      <w:r>
        <w:t xml:space="preserve"> Народне скупштине.)</w:t>
      </w:r>
    </w:p>
    <w:p w:rsidR="00BF6D5D" w:rsidRDefault="00BF6D5D" w:rsidP="00833DFD">
      <w:pPr>
        <w:rPr>
          <w:sz w:val="10"/>
          <w:szCs w:val="10"/>
        </w:rPr>
      </w:pPr>
    </w:p>
    <w:p w:rsidR="00BF6D5D" w:rsidRDefault="00BF6D5D" w:rsidP="00833DFD">
      <w:pPr>
        <w:rPr>
          <w:sz w:val="10"/>
          <w:szCs w:val="10"/>
        </w:rPr>
      </w:pPr>
    </w:p>
    <w:p w:rsidR="00BF6D5D" w:rsidRDefault="00BF6D5D" w:rsidP="00833DFD">
      <w:pPr>
        <w:rPr>
          <w:sz w:val="10"/>
          <w:szCs w:val="10"/>
        </w:rPr>
      </w:pPr>
    </w:p>
    <w:p w:rsidR="00BF6D5D" w:rsidRDefault="00BF6D5D" w:rsidP="00833DFD">
      <w:pPr>
        <w:rPr>
          <w:sz w:val="10"/>
          <w:szCs w:val="10"/>
        </w:rPr>
      </w:pPr>
    </w:p>
    <w:p w:rsidR="00BF6D5D" w:rsidRDefault="00BF6D5D" w:rsidP="00833DFD">
      <w:pPr>
        <w:jc w:val="center"/>
      </w:pPr>
      <w:r>
        <w:t>*</w:t>
      </w:r>
    </w:p>
    <w:p w:rsidR="00BF6D5D" w:rsidRDefault="00BF6D5D" w:rsidP="00833DFD">
      <w:pPr>
        <w:jc w:val="center"/>
      </w:pPr>
      <w:r>
        <w:t>*                *</w:t>
      </w:r>
    </w:p>
    <w:p w:rsidR="00BF6D5D" w:rsidRDefault="00BF6D5D" w:rsidP="00833DFD"/>
    <w:p w:rsidR="00BF6D5D" w:rsidRDefault="00BF6D5D" w:rsidP="00833DFD">
      <w:pPr>
        <w:rPr>
          <w:sz w:val="10"/>
          <w:szCs w:val="10"/>
        </w:rPr>
      </w:pPr>
    </w:p>
    <w:p w:rsidR="00BF6D5D" w:rsidRDefault="00BF6D5D" w:rsidP="00833DFD">
      <w:r>
        <w:tab/>
        <w:t>ПРЕДСЕДНИК: Поштовани народни посланици, поштовани чланови Владе, ваше Екселенције, поштоване даме и господо, отварам Двадесет прву посебну седницу Народне скупштине Републике Србије у Једанаестом сазиву.</w:t>
      </w:r>
    </w:p>
    <w:p w:rsidR="00BF6D5D" w:rsidRPr="009D1F6C" w:rsidRDefault="00BF6D5D" w:rsidP="00833DFD">
      <w:r>
        <w:tab/>
        <w:t>Ову посебну седницу сазвала сам да би се Народној скупштини обратио председник Парламента Грузије, Његова Екселенција господин Иракли Кобахидзе.</w:t>
      </w:r>
    </w:p>
    <w:p w:rsidR="00BF6D5D" w:rsidRDefault="00BF6D5D" w:rsidP="00833DFD">
      <w:r>
        <w:tab/>
        <w:t>Част ми је да, у име Народне скупштине и у своје име, поздравим Његову Екселенцију председника Парламента Републике Грузије, господина Ираклија Кобахидзеа.</w:t>
      </w:r>
    </w:p>
    <w:p w:rsidR="00BF6D5D" w:rsidRDefault="00BF6D5D" w:rsidP="00833DFD">
      <w:r>
        <w:tab/>
        <w:t>Поред њега, поздрављам и остале уважене чланове делегације Грузије, чланове Владе Републике Србије, као и представнике дипломатског кора у Републици Србији који присуствују данашњој посебној седници.</w:t>
      </w:r>
    </w:p>
    <w:p w:rsidR="00BF6D5D" w:rsidRDefault="00BF6D5D" w:rsidP="00833DFD">
      <w:r>
        <w:tab/>
        <w:t>Сада молим Његову Екселенцију, председника Парламента Грузије, господина Ираклија Кобахидзеа да нам се обрати.</w:t>
      </w:r>
    </w:p>
    <w:p w:rsidR="00BF6D5D" w:rsidRPr="005C0027" w:rsidRDefault="00BF6D5D" w:rsidP="00833DFD">
      <w:r>
        <w:tab/>
        <w:t>Изволите, председниче.</w:t>
      </w:r>
    </w:p>
    <w:p w:rsidR="00BF6D5D" w:rsidRDefault="00BF6D5D" w:rsidP="008070E5">
      <w:r>
        <w:tab/>
        <w:t>ИРАКЛИЈЕ КОБАХИДЗЕ: Госпођо председнице Народне скупштине, драги чланови Народне скупштине, поштовани чланови Владе и драги представници дипломатског кора, велика ми је част што могу да вам се обратим са овог места које представља центар политичких збивања у овој лепој земљи. У име скупштинске делегације Грузије, дозволите ми да вам се захвалим за ваш топао дочек и добродошлицу.</w:t>
      </w:r>
    </w:p>
    <w:p w:rsidR="00BF6D5D" w:rsidRDefault="00BF6D5D" w:rsidP="008070E5">
      <w:r>
        <w:tab/>
        <w:t xml:space="preserve">На самом почетку бих захвалио госпођи председници Народне скупштине, госпођи Маји Гојковић за њен лични допринос јачању веза између наше две земље. Њена посета прошле године, прва у оквиру њених билатералних посета, а и при том и на инаугурацији председници Грузије су биле изузетно плодотворне и корисне. </w:t>
      </w:r>
    </w:p>
    <w:p w:rsidR="00BF6D5D" w:rsidRDefault="00BF6D5D" w:rsidP="008070E5">
      <w:r>
        <w:tab/>
        <w:t xml:space="preserve">Однос између наше две земље се заснива на заједничкој и непрекидној посвећености заједничким вредностима слободе, демократије и мирног развоја. Што је још важније, ове везе су додатно учвршћене принципима територијалног интегритета и суверенитета. </w:t>
      </w:r>
    </w:p>
    <w:p w:rsidR="00BF6D5D" w:rsidRPr="00E36B5C" w:rsidRDefault="00BF6D5D" w:rsidP="008070E5">
      <w:pPr>
        <w:rPr>
          <w:lang w:val="en-US"/>
        </w:rPr>
      </w:pPr>
      <w:r>
        <w:tab/>
        <w:t xml:space="preserve">Ми чврсто сматрамо да је довођење у питање овако фундаменталних принципа међународног права неприхватљиво, правимо прве кораке у овом новом поглављу наших све блискијих односа у жељи да боље упознамо једне друге и учимо једни од других. Политички дијалог смо започели, основали међувладину привредну комисију, сутра ћу </w:t>
      </w:r>
      <w:r>
        <w:lastRenderedPageBreak/>
        <w:t xml:space="preserve">отворити први српско-грузијски пословни форум, као и почасни конзулат моје земље у Београду. </w:t>
      </w:r>
    </w:p>
    <w:p w:rsidR="00BF6D5D" w:rsidRDefault="00BF6D5D" w:rsidP="008070E5">
      <w:r>
        <w:tab/>
        <w:t xml:space="preserve">Размењујемо посете на високом нивоу између наших влада и скупштина. Због тога сматрамо да постоји велики потенцијал у много сектора и због ових активности се надамо да ћемо поспешити контакте између људи и пословних људи да би наше земље могле да напредују. </w:t>
      </w:r>
    </w:p>
    <w:p w:rsidR="00BF6D5D" w:rsidRDefault="00BF6D5D" w:rsidP="008070E5">
      <w:r>
        <w:tab/>
        <w:t xml:space="preserve">Имамо продуктивну кооперацију када су у питању јавне службе и ово нам помаже да дамо приступ свим грађанима и да повећамо транспарентност и ефикасност јавних институција. </w:t>
      </w:r>
    </w:p>
    <w:p w:rsidR="00BF6D5D" w:rsidRDefault="00BF6D5D" w:rsidP="008070E5">
      <w:r>
        <w:tab/>
        <w:t xml:space="preserve">Када је у питању укидање виза за наше грађане, то ће побољшати сарадњу и туризам, али такође побољшаће и однос између људи, јер је сваки туриста амбасадор своје земље. Одлучни смо да ову динамику пренесемо у наше односе у будућим годинама. </w:t>
      </w:r>
    </w:p>
    <w:p w:rsidR="00BF6D5D" w:rsidRDefault="00BF6D5D" w:rsidP="008070E5">
      <w:r>
        <w:tab/>
        <w:t>Даме и господо, Грузија има стратешку позицију и у економском и у мирнодопском смислу и овај статус је јако битан за међународну безбедност и архитектуру. Позиција Грузије даје дивну могућност и обавезу Грузији и тако ми разумемо улогу Грузије у региону. Наше претходно искуство показује да ћемо преузети ову улогу и да ћемо допринети региону и глобалној стабилности и безбедности.</w:t>
      </w:r>
    </w:p>
    <w:p w:rsidR="00BF6D5D" w:rsidRPr="00E36B5C" w:rsidRDefault="00BF6D5D">
      <w:pPr>
        <w:rPr>
          <w:lang w:val="en-US"/>
        </w:rPr>
      </w:pPr>
      <w:r>
        <w:tab/>
        <w:t xml:space="preserve">Ово радимо на више начина, подржавамо регионалну кооперацију на билатералним и мултилатералним облицима, установили смо блиско партнерство са Украјином, Молдавијом, Турском, Азербејџаном и Јерменијом, а још важније, наше оружане снаге су присутне у опасним местима на свету и жртвују се за глобални мир и безбедност у свету. Ипак, ми смо посвећени настављању нашег рада на бољој будућности за нашу децу. </w:t>
      </w:r>
    </w:p>
    <w:p w:rsidR="00BF6D5D" w:rsidRDefault="00BF6D5D">
      <w:r>
        <w:tab/>
        <w:t xml:space="preserve">Република Србија игра исто позитивну улогу на Балкану, региону Балкана и делимо многе сличности и самим тиме треба да се боље повежемо, да повежемо ова два региона како би смо поспешили економску сарадњу. </w:t>
      </w:r>
    </w:p>
    <w:p w:rsidR="00BF6D5D" w:rsidRDefault="00BF6D5D">
      <w:r>
        <w:tab/>
        <w:t>Драге колеге, Грузија тежи чланству ЕУ. Ми смо ово укључили и у наш Устав да би истакли битност овога за нашу земљу. Значи, наша политика је мирнодопска, то је одлука нашег народа. Већина Грузијаца подржава чланство Грузије у ЕУ.</w:t>
      </w:r>
    </w:p>
    <w:p w:rsidR="00BF6D5D" w:rsidRDefault="00BF6D5D">
      <w:r>
        <w:tab/>
        <w:t>На другом месту ми сматрамо да је то и наша цивилизацијска улога и наше културе и наше традиције.</w:t>
      </w:r>
    </w:p>
    <w:p w:rsidR="00BF6D5D" w:rsidRDefault="00BF6D5D">
      <w:r>
        <w:tab/>
        <w:t xml:space="preserve">На трећем месту, желимо да Грузија нађе своје место међу слободним земљама, јер тако можемо да створимо и бољи просперитет и безбедност за нашу земљу и за све наше грађане. </w:t>
      </w:r>
    </w:p>
    <w:p w:rsidR="00BF6D5D" w:rsidRDefault="00BF6D5D">
      <w:r>
        <w:tab/>
        <w:t xml:space="preserve">Поносни смо на динамичан напредак Грузије који је она постигла у последњих неколико година. Ми, такође примењујемо споразум о сарадњи, прикључили смо се економској заједници, енергетској заједници. Такође, укидање виза од стране ЕУ је јако битан за грађане Грузије и то је најопипљивији напредак који је Грузија постигла. То нема само практичну важност за Грузију, већ даје и јаку политичку подршку ЕУ за Грузију и за наше напоре. То је била и награда посвећености наше Владе, нашег друштва, нашег парламента и наших грађана. </w:t>
      </w:r>
    </w:p>
    <w:p w:rsidR="00BF6D5D" w:rsidRDefault="00BF6D5D">
      <w:r>
        <w:tab/>
        <w:t xml:space="preserve">Ми настављамо стратешки дијалог са ЕУ и разговарамо о битним стварима када је у питању одбрана и безбедност. Ми такође желимо да постигнемо бољу интеграцију са ЕУ и разрадили смо амбициозан пројекат који ће нас водити на овом путу. Такав приступ ће обезбедити да Грузија буде спремна када дође време да донесе релевантне политичке одлуке. </w:t>
      </w:r>
    </w:p>
    <w:p w:rsidR="00BF6D5D" w:rsidRDefault="00BF6D5D">
      <w:r>
        <w:tab/>
        <w:t xml:space="preserve">Парламент Србије, такође је урадио доста на путу Србије ка ЕУ и ми ценимо сарадњу коју имамо са Србијом и која је предводи у напорима за прикључење ЕУ. Наш напредак је заснован на реформама, које смо увели у нашој земљи, јер је то био услов за </w:t>
      </w:r>
      <w:r>
        <w:lastRenderedPageBreak/>
        <w:t xml:space="preserve">даљи напредак и у том смислу наша земља је постала пример фундаменталних институционалних реформи и демократских промена. Демократске промене су за нашу стабилност битне и за наш просперитет. Такође смо применили амбициозну агенду за промене, да би сваком грађанину дали могућност да напредује и свим групама људи који код нас живе, да им пружимо могућност да се развија на најбољи могући начин. </w:t>
      </w:r>
    </w:p>
    <w:p w:rsidR="00BF6D5D" w:rsidRDefault="00BF6D5D">
      <w:r>
        <w:tab/>
        <w:t xml:space="preserve">Грузија је на тај начин кренула ка већој институционализацији и већој парламентарној демократији. Ми сматрамо да парламент мора да постане најгласнији у нашој политици и да спречи појаву диктатуре на дугорочне стазе, да спречи политичку поларизацију, радикализацију и да институционализује политички дијалог и ојача законодавни надзор за ефикаснију власт. Наш парламент даје све од себе да на најбољи начин служи нашим грађанима и да буде одговоран, да укључи грађане у свој рад и да ојача иновације и најбољи могући приступ овим проблемима. </w:t>
      </w:r>
    </w:p>
    <w:p w:rsidR="00BF6D5D" w:rsidRPr="00E36B5C" w:rsidRDefault="00BF6D5D">
      <w:pPr>
        <w:rPr>
          <w:lang w:val="en-US"/>
        </w:rPr>
      </w:pPr>
      <w:r>
        <w:tab/>
        <w:t xml:space="preserve">Такође, ми смо се прикључили иницијативи за отворену власт, за период 2017–2018. године и добили смо за то награду 2015. године. Тиме обележавамо и стоту годишњицу парламентаризма у Грузији, и пре 100 година је по први пут у историји Грузије одржана прва седница конститутивне Скупштине која је одржавала вољу народа. Упркос краткој независности, то је ударило темеље за Републику Грузију и дало је значајно наслеђе које користи данас парламент Грузије да би наставило традиције. </w:t>
      </w:r>
    </w:p>
    <w:p w:rsidR="00BF6D5D" w:rsidRDefault="00BF6D5D">
      <w:r>
        <w:tab/>
        <w:t xml:space="preserve">Даме и господо, Грузија је створила једну од најбољих клима за улагања и транспарентно окружење за пословање, то је дало јако битне и опипљиве резултате. Прелиминарне процене за 2018. годину, раст привреде је био 4,7%, а наш раст у последње три године је сваке године био 4,1%. Извештај Светске банке је рангирао Грузију на шесто место по лакоћи пословања. Ово доста говори о ефикасности и отворености пословног инвестиционог окружења у Грузији, а сада смо осми у Европи. Грузија посебно обраћа пажњу да побољша своје услуге које пружа нашим грађанима на целој својој територији. Због тога смо добили награде и од Уједињених нација и многих других организација које препознају иновације које су уведене у јавном домену. Такође, пружање јавних услуга је препознато, а добили смо и награду за државну службу за јавне набавке због свог система који се налази на интернету. </w:t>
      </w:r>
    </w:p>
    <w:p w:rsidR="00BF6D5D" w:rsidRDefault="00BF6D5D">
      <w:r>
        <w:tab/>
        <w:t>Многе бројке говоре о пријатељској и ефикасној клими за пословање у Грузији. Даљи развој веза је такође од стратешке важности за Грузију и цео регион. Ми покушавамо да откријемо своју улогу коју смо некада имали на путу свиле. Ми смо једина земља која има споразуме о слободној трговини истовремено са земљама Европске уније, Заједницом независних држава и ЕФТА, Турском и Кином. Због тога је Грузија поуздан транзитни партнер и кључна спона и учесник у највећим стратешким пројектима и иницијативама.</w:t>
      </w:r>
    </w:p>
    <w:p w:rsidR="00BF6D5D" w:rsidRDefault="00BF6D5D">
      <w:r>
        <w:tab/>
        <w:t>Туризам је привредна грана која у Грузији доживљава велики успон и пружа могућност за улагања, поготово у приморски део, као и планинска и скијашка одмаралишта. Прошле године 8,5 милиона туриста је посетило Грузију која сама има само четири милиона становника. Ми желимо добродошлицу свим туристима и због тога смо сматрали и постоји традиција да су туристи поклон од Бога. Ми желимо да отворимо и постигнемо што више у нашој будућности, али наравно то неће моћи док год конфликти у нашој земљи настављају да угрожавају регионалну безбедност и стабилност.</w:t>
      </w:r>
    </w:p>
    <w:p w:rsidR="00BF6D5D" w:rsidRDefault="00BF6D5D">
      <w:r>
        <w:tab/>
        <w:t xml:space="preserve">Упркос свим потешкоћама, живот једног младог Грузијца се угасио у окупацији Абхазије и пре тога смо ожалили смрт господе Oдхозорија и Татунашвилија. Растуће војно присуство подизања ограде од бодљикаве жице и других вештачких препрека дуж линије окупације, ограничено кретање, илегални притвори и отмице, забране наставе на матерњем грузијском језику, етнички мотивисана озбиљна кршења људских права и распрострањена некажњивост на тим подручјима непрестано урушавају животе наших грађана. </w:t>
      </w:r>
    </w:p>
    <w:p w:rsidR="00BF6D5D" w:rsidRDefault="00BF6D5D">
      <w:r>
        <w:lastRenderedPageBreak/>
        <w:tab/>
        <w:t xml:space="preserve">Упркос свим потешкоћама, Грузија је посвећена политици помирења и приближавања популација раздвојених конфликтом и окупацијом, и то путем дијалога, изградње поверења и међуљудског контакта. Ми пружамо прилику становницима окупираних подручја да у потпуности уживају у привилегијама развоја Грузије и процеса европских интеграција. Наша нова мировна иницијатива, корак ка бољој будућности је још један значајан напор у том циљу. Надамо се да ћемо једног дана постићи споразум са нашим сестрама и браћом из Абхазије и Осетије. Бићемо стрпљиви и прагматични и приклоњени мирнодопској политици. </w:t>
      </w:r>
    </w:p>
    <w:p w:rsidR="00BF6D5D" w:rsidRDefault="00BF6D5D">
      <w:r>
        <w:tab/>
        <w:t xml:space="preserve">На самом крају, драги пријатељи, Грузија и Република Србија имају много више сличности него што је то приврженост основним принципима међународног закона или наша заједничка тежња ка чланству у Европској унији. Корени историје наших друштава су дубоко прожети православном вером и традицијом и херојством наших предака који су се борили за слободу и независност наших држава. Оваква културна блискост, упркос географској раздвојености, установљава одличну базу за блиску сарадњу и разумевање између наших земаља и наша два народа. Желим да дамо </w:t>
      </w:r>
      <w:bookmarkStart w:id="0" w:name="_GoBack"/>
      <w:bookmarkEnd w:id="0"/>
      <w:r>
        <w:t xml:space="preserve">прилику и дамо допринос за бољу будућност. Будућност </w:t>
      </w:r>
      <w:r w:rsidRPr="002C633B">
        <w:t xml:space="preserve">Републике Србије </w:t>
      </w:r>
      <w:r>
        <w:t xml:space="preserve">и Грузије је унутар европске породице нација и ми верујемо да ће наша заједничка тежња ка уједињеној слободној Европи која живи у миру постати стварност. </w:t>
      </w:r>
    </w:p>
    <w:p w:rsidR="00BF6D5D" w:rsidRDefault="00BF6D5D">
      <w:r>
        <w:tab/>
        <w:t>Бог благословио Грузију, Бог благословио Републику Србију. Хвала вам много.</w:t>
      </w:r>
    </w:p>
    <w:p w:rsidR="00BF6D5D" w:rsidRDefault="00BF6D5D">
      <w:r>
        <w:tab/>
        <w:t>ПРЕДСЕДНИК: Захваљујем Његовој екселенцији на обраћању.</w:t>
      </w:r>
    </w:p>
    <w:p w:rsidR="00BF6D5D" w:rsidRDefault="00BF6D5D">
      <w:r>
        <w:tab/>
        <w:t xml:space="preserve">Закључујем Двадесет прву посебну седницу Народне скупштине </w:t>
      </w:r>
      <w:r w:rsidRPr="00527693">
        <w:t xml:space="preserve">Републике Србије </w:t>
      </w:r>
      <w:r>
        <w:t xml:space="preserve">у </w:t>
      </w:r>
      <w:proofErr w:type="spellStart"/>
      <w:r>
        <w:rPr>
          <w:lang w:val="en-US"/>
        </w:rPr>
        <w:t>Једанаестом</w:t>
      </w:r>
      <w:proofErr w:type="spellEnd"/>
      <w:r>
        <w:t xml:space="preserve"> сазиву.</w:t>
      </w:r>
    </w:p>
    <w:p w:rsidR="00BF6D5D" w:rsidRDefault="00BF6D5D"/>
    <w:p w:rsidR="00BF6D5D" w:rsidRPr="00527693" w:rsidRDefault="00BF6D5D">
      <w:r>
        <w:tab/>
        <w:t>(Седница је завршена у 11.20 часова.)</w:t>
      </w:r>
    </w:p>
    <w:p w:rsidR="00D7605B" w:rsidRDefault="00D7605B"/>
    <w:sectPr w:rsidR="00D7605B" w:rsidSect="00074462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75"/>
    <w:rsid w:val="00212F75"/>
    <w:rsid w:val="00BF6D5D"/>
    <w:rsid w:val="00D7605B"/>
    <w:rsid w:val="00E36B5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4</cp:revision>
  <dcterms:created xsi:type="dcterms:W3CDTF">2019-03-29T07:25:00Z</dcterms:created>
  <dcterms:modified xsi:type="dcterms:W3CDTF">2019-03-29T07:30:00Z</dcterms:modified>
</cp:coreProperties>
</file>